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4DA" w:rsidRDefault="00EA127C" w:rsidP="00806A9A">
      <w:pPr>
        <w:spacing w:line="36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</w:pPr>
      <w:r w:rsidRPr="00806A9A"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  <w:t>Wirtualne Oprowadzanie po Trasie Turystycznej – Kaplica św. Antoniego</w:t>
      </w:r>
    </w:p>
    <w:p w:rsidR="006934B4" w:rsidRPr="00806A9A" w:rsidRDefault="006934B4" w:rsidP="00806A9A">
      <w:pPr>
        <w:spacing w:line="360" w:lineRule="auto"/>
        <w:jc w:val="both"/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</w:pPr>
      <w:bookmarkStart w:id="0" w:name="_GoBack"/>
      <w:bookmarkEnd w:id="0"/>
    </w:p>
    <w:p w:rsidR="00FB7A13" w:rsidRPr="00806A9A" w:rsidRDefault="00FB7A13" w:rsidP="00806A9A">
      <w:pPr>
        <w:spacing w:line="360" w:lineRule="auto"/>
        <w:jc w:val="both"/>
        <w:rPr>
          <w:rFonts w:ascii="Lato" w:hAnsi="Lato"/>
          <w:sz w:val="28"/>
          <w:szCs w:val="28"/>
        </w:rPr>
      </w:pPr>
      <w:r w:rsidRPr="00806A9A"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  <w:t>Praca w dawnej kopalni była bardzo niebezpieczna, stąd też górnicy byli religijni. Codziennie rano przed pracą</w:t>
      </w:r>
      <w:r w:rsidR="009C5A60" w:rsidRPr="00806A9A"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  <w:t xml:space="preserve">, </w:t>
      </w:r>
      <w:r w:rsidRPr="00806A9A"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  <w:t xml:space="preserve"> tutaj pod ziemią odprawiana była dla nich msza święta. Na trasie możemy zobaczyć wiele obrazów, rzeźb przedstawiających świętych</w:t>
      </w:r>
      <w:r w:rsidR="00D70991" w:rsidRPr="00806A9A"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  <w:t xml:space="preserve">. Natomiast do dnia dzisiejszego, kiedy </w:t>
      </w:r>
      <w:r w:rsidR="00806A9A"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  <w:br/>
      </w:r>
      <w:r w:rsidR="00D70991" w:rsidRPr="00806A9A"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  <w:t xml:space="preserve">z drugą osobą spotykamy się pod ziemią, to witamy się z nią „Szczęść Boże”. Najstarszą kaplicą, bo pochodzącą z przełomu XVII i XVIII wieku jest Kaplica św. Antoniego, a pierwsza msza święta została tutaj odprawiona </w:t>
      </w:r>
      <w:r w:rsidR="00806A9A"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  <w:br/>
      </w:r>
      <w:r w:rsidR="00D70991" w:rsidRPr="00806A9A">
        <w:rPr>
          <w:rFonts w:ascii="Lato" w:eastAsia="Times New Roman" w:hAnsi="Lato" w:cs="Times New Roman"/>
          <w:color w:val="000000"/>
          <w:sz w:val="28"/>
          <w:szCs w:val="28"/>
          <w:lang w:eastAsia="pl-PL"/>
        </w:rPr>
        <w:t>w 1698 roku. Św. Antoni jest patronem osób poszukujących, w tym także górników szukających w podziemiach białego złota, bo tak dawniej nazywana była sól. W ołtarzu głównym znajduje się postać Chrystusa ukrzyżowanego, Matki Boskiej z Dzieciątkiem oraz wspomnianego patrona, św. Antoniego. Trwają tam aktualnie prace konserwatorskie, stąd też tam do środka nie wjedziemy. Pozostaniemy tutaj w przedsionku, gdzie znajduje się postać św. Dominika, św. Franciszka oraz św. Piotra i św. Pawła.</w:t>
      </w:r>
    </w:p>
    <w:p w:rsidR="00C97923" w:rsidRPr="00FB7A13" w:rsidRDefault="00C97923" w:rsidP="009A4628"/>
    <w:p w:rsidR="009A4628" w:rsidRPr="00FB7A13" w:rsidRDefault="009A4628" w:rsidP="009A4628"/>
    <w:p w:rsidR="009A4628" w:rsidRPr="00FB7A13" w:rsidRDefault="009A4628" w:rsidP="008E2690">
      <w:pPr>
        <w:rPr>
          <w:rFonts w:ascii="Century Gothic" w:hAnsi="Century Gothic"/>
          <w:color w:val="000000"/>
          <w:sz w:val="20"/>
          <w:szCs w:val="20"/>
        </w:rPr>
      </w:pPr>
    </w:p>
    <w:p w:rsidR="004E646B" w:rsidRPr="00FB7A13" w:rsidRDefault="004E646B"/>
    <w:p w:rsidR="00BA0119" w:rsidRPr="00FB7A13" w:rsidRDefault="00BA0119"/>
    <w:p w:rsidR="00BA0119" w:rsidRPr="00FB7A13" w:rsidRDefault="00BA0119"/>
    <w:sectPr w:rsidR="00BA0119" w:rsidRPr="00FB7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F01DD9"/>
    <w:multiLevelType w:val="multilevel"/>
    <w:tmpl w:val="8218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0D5733"/>
    <w:multiLevelType w:val="hybridMultilevel"/>
    <w:tmpl w:val="CD30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A2"/>
    <w:rsid w:val="00252736"/>
    <w:rsid w:val="002B15F8"/>
    <w:rsid w:val="00356982"/>
    <w:rsid w:val="00361674"/>
    <w:rsid w:val="0040303D"/>
    <w:rsid w:val="004E646B"/>
    <w:rsid w:val="00530C90"/>
    <w:rsid w:val="00537011"/>
    <w:rsid w:val="005412F9"/>
    <w:rsid w:val="005443A2"/>
    <w:rsid w:val="005E247F"/>
    <w:rsid w:val="00621ADB"/>
    <w:rsid w:val="006934B4"/>
    <w:rsid w:val="007D0D77"/>
    <w:rsid w:val="00806A9A"/>
    <w:rsid w:val="00823184"/>
    <w:rsid w:val="00864AC1"/>
    <w:rsid w:val="008E2690"/>
    <w:rsid w:val="009021E7"/>
    <w:rsid w:val="009776AF"/>
    <w:rsid w:val="009A4628"/>
    <w:rsid w:val="009C5A60"/>
    <w:rsid w:val="00A33DEF"/>
    <w:rsid w:val="00AA74DA"/>
    <w:rsid w:val="00B07F66"/>
    <w:rsid w:val="00B66C17"/>
    <w:rsid w:val="00B81016"/>
    <w:rsid w:val="00BA0119"/>
    <w:rsid w:val="00BD1C17"/>
    <w:rsid w:val="00BE0982"/>
    <w:rsid w:val="00C92D86"/>
    <w:rsid w:val="00C97923"/>
    <w:rsid w:val="00D04D73"/>
    <w:rsid w:val="00D570F3"/>
    <w:rsid w:val="00D70991"/>
    <w:rsid w:val="00E563BD"/>
    <w:rsid w:val="00E772A9"/>
    <w:rsid w:val="00EA127C"/>
    <w:rsid w:val="00EC6894"/>
    <w:rsid w:val="00ED4524"/>
    <w:rsid w:val="00EF0F49"/>
    <w:rsid w:val="00F07C15"/>
    <w:rsid w:val="00F13EF7"/>
    <w:rsid w:val="00F3575E"/>
    <w:rsid w:val="00FB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9891C-574E-4402-8E17-19845ED1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462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2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21A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Sieradzka</dc:creator>
  <cp:keywords/>
  <dc:description/>
  <cp:lastModifiedBy>Aleksandra Sieradzka</cp:lastModifiedBy>
  <cp:revision>3</cp:revision>
  <dcterms:created xsi:type="dcterms:W3CDTF">2020-11-18T12:57:00Z</dcterms:created>
  <dcterms:modified xsi:type="dcterms:W3CDTF">2020-11-18T12:58:00Z</dcterms:modified>
</cp:coreProperties>
</file>